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601" w14:textId="282A482E" w:rsidR="00D43843" w:rsidRPr="00035875" w:rsidRDefault="00F8114F" w:rsidP="003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«КРЕМЛЬ В</w:t>
      </w:r>
      <w:r w:rsidR="002D4053" w:rsidRPr="000358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ИЗМАЙЛОВО</w:t>
      </w:r>
      <w:r w:rsidR="00746969" w:rsidRPr="000358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4FBB04C2" w14:textId="77777777" w:rsidR="002E342D" w:rsidRPr="005A120F" w:rsidRDefault="002E342D" w:rsidP="002E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3B2E8" w14:textId="3F2195F8" w:rsidR="00867A96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35875">
        <w:rPr>
          <w:rFonts w:ascii="Times New Roman" w:hAnsi="Times New Roman" w:cs="Times New Roman"/>
          <w:sz w:val="28"/>
          <w:szCs w:val="28"/>
        </w:rPr>
        <w:t xml:space="preserve">группа от </w:t>
      </w:r>
      <w:r w:rsidRPr="00035875">
        <w:rPr>
          <w:rFonts w:ascii="Times New Roman" w:hAnsi="Times New Roman" w:cs="Times New Roman"/>
          <w:sz w:val="28"/>
          <w:szCs w:val="28"/>
          <w:u w:val="single"/>
        </w:rPr>
        <w:t>40 чел. + 4 сопровождающих БЕСПЛАТНО</w:t>
      </w:r>
    </w:p>
    <w:p w14:paraId="5DA5DF06" w14:textId="15568DCA" w:rsidR="00867A96" w:rsidRPr="002D4053" w:rsidRDefault="004706B7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Школьник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2D4053">
        <w:rPr>
          <w:rFonts w:ascii="Times New Roman" w:hAnsi="Times New Roman" w:cs="Times New Roman"/>
          <w:sz w:val="28"/>
          <w:szCs w:val="28"/>
        </w:rPr>
        <w:t>/</w:t>
      </w:r>
      <w:r w:rsidR="00867A96" w:rsidRPr="00867A96">
        <w:rPr>
          <w:rFonts w:ascii="Times New Roman" w:hAnsi="Times New Roman" w:cs="Times New Roman"/>
          <w:sz w:val="28"/>
          <w:szCs w:val="28"/>
        </w:rPr>
        <w:t>вз</w:t>
      </w:r>
      <w:r w:rsidR="009B5D8B">
        <w:rPr>
          <w:rFonts w:ascii="Times New Roman" w:hAnsi="Times New Roman" w:cs="Times New Roman"/>
          <w:sz w:val="28"/>
          <w:szCs w:val="28"/>
        </w:rPr>
        <w:t>рослый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4D196E">
        <w:rPr>
          <w:rFonts w:ascii="Times New Roman" w:hAnsi="Times New Roman" w:cs="Times New Roman"/>
          <w:sz w:val="28"/>
          <w:szCs w:val="28"/>
        </w:rPr>
        <w:t xml:space="preserve">от </w:t>
      </w:r>
      <w:r w:rsidR="002D4053">
        <w:rPr>
          <w:rFonts w:ascii="Times New Roman" w:hAnsi="Times New Roman" w:cs="Times New Roman"/>
          <w:sz w:val="28"/>
          <w:szCs w:val="28"/>
        </w:rPr>
        <w:t>2 800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A96" w:rsidRPr="00867A9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162B9">
        <w:rPr>
          <w:rFonts w:ascii="Times New Roman" w:hAnsi="Times New Roman" w:cs="Times New Roman"/>
          <w:sz w:val="28"/>
          <w:szCs w:val="28"/>
        </w:rPr>
        <w:t xml:space="preserve"> </w:t>
      </w:r>
      <w:r w:rsidR="002D4053" w:rsidRPr="002D4053">
        <w:rPr>
          <w:rFonts w:ascii="Times New Roman" w:hAnsi="Times New Roman" w:cs="Times New Roman"/>
          <w:sz w:val="24"/>
          <w:szCs w:val="24"/>
        </w:rPr>
        <w:t>(без экскурсии)</w:t>
      </w:r>
      <w:r w:rsidR="002D4053">
        <w:rPr>
          <w:rFonts w:ascii="Times New Roman" w:hAnsi="Times New Roman" w:cs="Times New Roman"/>
          <w:sz w:val="28"/>
          <w:szCs w:val="28"/>
        </w:rPr>
        <w:t xml:space="preserve">; </w:t>
      </w:r>
      <w:r w:rsidR="004D196E">
        <w:rPr>
          <w:rFonts w:ascii="Times New Roman" w:hAnsi="Times New Roman" w:cs="Times New Roman"/>
          <w:sz w:val="28"/>
          <w:szCs w:val="28"/>
        </w:rPr>
        <w:t xml:space="preserve">от </w:t>
      </w:r>
      <w:r w:rsidR="002D4053">
        <w:rPr>
          <w:rFonts w:ascii="Times New Roman" w:hAnsi="Times New Roman" w:cs="Times New Roman"/>
          <w:sz w:val="28"/>
          <w:szCs w:val="28"/>
        </w:rPr>
        <w:t xml:space="preserve">3 650 </w:t>
      </w:r>
      <w:proofErr w:type="spellStart"/>
      <w:r w:rsidR="002D4053" w:rsidRPr="002D405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2D4053" w:rsidRPr="002D4053">
        <w:rPr>
          <w:rFonts w:ascii="Times New Roman" w:hAnsi="Times New Roman" w:cs="Times New Roman"/>
          <w:sz w:val="24"/>
          <w:szCs w:val="24"/>
        </w:rPr>
        <w:t xml:space="preserve"> (экскурсия «Русское подворье)</w:t>
      </w:r>
    </w:p>
    <w:p w14:paraId="79AD0D61" w14:textId="77777777" w:rsidR="00D43843" w:rsidRPr="0075276E" w:rsidRDefault="00D43843" w:rsidP="00D4384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5276E">
        <w:rPr>
          <w:rFonts w:ascii="Times New Roman" w:hAnsi="Times New Roman" w:cs="Times New Roman"/>
          <w:b/>
          <w:sz w:val="32"/>
          <w:szCs w:val="32"/>
        </w:rPr>
        <w:t>В программе тура:</w:t>
      </w:r>
    </w:p>
    <w:p w14:paraId="5CDAB429" w14:textId="66ED62DF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Измайловский Кремль</w:t>
      </w:r>
      <w:r w:rsidR="00E85F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9181A">
        <w:rPr>
          <w:rFonts w:ascii="Times New Roman" w:hAnsi="Times New Roman" w:cs="Times New Roman"/>
          <w:bCs/>
          <w:sz w:val="24"/>
          <w:szCs w:val="24"/>
        </w:rPr>
        <w:t xml:space="preserve">Нарядный Измайловский кремль как будто вышел из русской народной сказки. Это не исторический памятник, а архитектурная фантазия на тему русского зодчества и «Москвы белокаменной». В теремах и палатах расположены музеи, ремесленные мастерские, аттракционы, магазинчики и кафе — всё здесь создано для того, чтобы развлекать гостей и знакомить их с русскими традициями. В культурном комплексе «Кремль в Измайлово» можно провести целый день, перемещаясь между музеями, магазинами, кафе и фотозонами. Внутренняя территория называется «Русское подворье» — это площадь с прудом и фонтаном, обзорными площадками, местами для отдыха. Есть лодочная станция. </w:t>
      </w:r>
      <w:r>
        <w:rPr>
          <w:rFonts w:ascii="Times New Roman" w:hAnsi="Times New Roman" w:cs="Times New Roman"/>
          <w:bCs/>
          <w:sz w:val="24"/>
          <w:szCs w:val="24"/>
        </w:rPr>
        <w:t>Основные достопримечательности:</w:t>
      </w:r>
    </w:p>
    <w:p w14:paraId="4D3E619C" w14:textId="0BC420DC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>Храм святителя Николая. Выстроен в традициях древнерусского деревянного зодчества, хранит ковчег с частицами мощей православных святых — покровителей семьи Петра и Февронии. Храм действующий, тут работает воскресная школа для всей семьи.</w:t>
      </w:r>
    </w:p>
    <w:p w14:paraId="6D3379E8" w14:textId="5FCDF917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>Колокольня со смотровой площадкой. Здесь собраны старинные колокола, и гостям разрешают в них звонить. Можно разглядеть подворье сверху и сделать красивые снимки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8AA1F" w14:textId="3ABC9BA8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 xml:space="preserve">Дворец русской трапезы. Проектируя это здание, автор вдохновлялся обликом деревянного дворца в Коломенском, который построили в XVII веке по указу царя Алексея Михайловича. </w:t>
      </w:r>
    </w:p>
    <w:p w14:paraId="15035662" w14:textId="1C84336A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>Дворец бракосочетания № 5. Молодожёнов ждут светлые залы с изящным декором, живая музыка, комфортная обстановка.</w:t>
      </w:r>
    </w:p>
    <w:p w14:paraId="3C15AF77" w14:textId="3D5F3EA2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>Серебряно-Виноградный пруд. Один из старейших в Москве. Летом работает лодочная станция.</w:t>
      </w:r>
    </w:p>
    <w:p w14:paraId="26F9351C" w14:textId="3C05F094" w:rsidR="0049181A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9181A">
        <w:rPr>
          <w:rFonts w:ascii="Times New Roman" w:hAnsi="Times New Roman" w:cs="Times New Roman"/>
          <w:bCs/>
          <w:sz w:val="24"/>
          <w:szCs w:val="24"/>
        </w:rPr>
        <w:t>Колесо обозрения. Закрытые кабинки с панорамным остеклением позволяют подняться на высоту и увидеть всю территорию кремля.</w:t>
      </w:r>
    </w:p>
    <w:p w14:paraId="022F5DD7" w14:textId="41773496" w:rsidR="00E85F4F" w:rsidRPr="0049181A" w:rsidRDefault="0049181A" w:rsidP="004918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81A">
        <w:rPr>
          <w:rFonts w:ascii="Times New Roman" w:hAnsi="Times New Roman" w:cs="Times New Roman"/>
          <w:bCs/>
          <w:sz w:val="24"/>
          <w:szCs w:val="24"/>
        </w:rPr>
        <w:t>К стенам кремля примыкают Вернисаж и блошиный рынок, куда свозят находки с чердаков и антресолей: домашнюю утварь, винтажные и антикварные предметы, русские сувениры и произведения живописи.</w:t>
      </w:r>
    </w:p>
    <w:p w14:paraId="73DC22B4" w14:textId="0A096541" w:rsidR="00843AF6" w:rsidRDefault="009A51F6" w:rsidP="00AC7FA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347F">
        <w:rPr>
          <w:rFonts w:ascii="Times New Roman" w:hAnsi="Times New Roman" w:cs="Times New Roman"/>
          <w:b/>
          <w:sz w:val="24"/>
          <w:szCs w:val="24"/>
        </w:rPr>
        <w:t>ОБЗОРНАЯ ЭКСКУРСИЯ «РУССКОЕ ПОДВОРЬЕ»</w:t>
      </w:r>
      <w:r w:rsidR="00ED4910">
        <w:rPr>
          <w:rFonts w:ascii="Times New Roman" w:hAnsi="Times New Roman" w:cs="Times New Roman"/>
          <w:b/>
          <w:sz w:val="24"/>
          <w:szCs w:val="24"/>
        </w:rPr>
        <w:t xml:space="preserve"> (по желанию)</w:t>
      </w:r>
      <w:r w:rsidR="0093347F">
        <w:rPr>
          <w:rFonts w:ascii="Times New Roman" w:hAnsi="Times New Roman" w:cs="Times New Roman"/>
          <w:b/>
          <w:sz w:val="28"/>
          <w:szCs w:val="28"/>
        </w:rPr>
        <w:t>.</w:t>
      </w:r>
      <w:r w:rsidR="00307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51F6">
        <w:rPr>
          <w:rFonts w:ascii="Times New Roman" w:hAnsi="Times New Roman" w:cs="Times New Roman"/>
          <w:sz w:val="24"/>
          <w:szCs w:val="24"/>
        </w:rPr>
        <w:t>Экскурсионная программа «Русское подворье» - это путешествие в русскую старину. Гостей встречает экскурсовод в русской национальной одежде и провожает их на центральную площадь. Вы пройдете краткий экскурс по историческим событиям России, связанным с усадьбой Измайлово, перед Вами предстанет история великой страны, события которой навсегда отразились в уникальном архитектурно-историческом облике Кремля в Измайлово.</w:t>
      </w:r>
      <w:r w:rsidR="00843AF6">
        <w:rPr>
          <w:rFonts w:ascii="Times New Roman" w:hAnsi="Times New Roman" w:cs="Times New Roman"/>
        </w:rPr>
        <w:t xml:space="preserve">        </w:t>
      </w:r>
    </w:p>
    <w:p w14:paraId="70DDC152" w14:textId="77777777" w:rsidR="00AC7FA9" w:rsidRPr="00AC7FA9" w:rsidRDefault="00AC7FA9" w:rsidP="00AC7FA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1590CF8" w14:textId="715563A2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4657A6B7" w14:textId="01BFFD32" w:rsidR="00736339" w:rsidRDefault="00991BD1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гида;</w:t>
      </w:r>
    </w:p>
    <w:p w14:paraId="06DF41A6" w14:textId="68A00870" w:rsidR="00991BD1" w:rsidRDefault="00991BD1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991BD1">
        <w:rPr>
          <w:rFonts w:ascii="Times New Roman" w:hAnsi="Times New Roman" w:cs="Times New Roman"/>
          <w:sz w:val="24"/>
          <w:szCs w:val="24"/>
        </w:rPr>
        <w:t xml:space="preserve">кскурсия </w:t>
      </w:r>
      <w:r w:rsidR="009A51F6">
        <w:rPr>
          <w:rFonts w:ascii="Times New Roman" w:hAnsi="Times New Roman" w:cs="Times New Roman"/>
          <w:sz w:val="24"/>
          <w:szCs w:val="24"/>
        </w:rPr>
        <w:t>«Русское подворье» по предварительному бронированию</w:t>
      </w:r>
      <w:r w:rsidR="00FA7878">
        <w:rPr>
          <w:rFonts w:ascii="Times New Roman" w:hAnsi="Times New Roman" w:cs="Times New Roman"/>
          <w:sz w:val="24"/>
          <w:szCs w:val="24"/>
        </w:rPr>
        <w:t xml:space="preserve"> за доп плату</w:t>
      </w:r>
      <w:r>
        <w:rPr>
          <w:rFonts w:ascii="Times New Roman" w:hAnsi="Times New Roman" w:cs="Times New Roman"/>
          <w:sz w:val="24"/>
          <w:szCs w:val="24"/>
        </w:rPr>
        <w:t>;</w:t>
      </w:r>
      <w:r w:rsidR="00E97B49" w:rsidRPr="00E97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893AF" w14:textId="21E65F97" w:rsidR="00E97B49" w:rsidRDefault="00E97B49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EFB">
        <w:rPr>
          <w:rFonts w:ascii="Times New Roman" w:hAnsi="Times New Roman" w:cs="Times New Roman"/>
          <w:sz w:val="24"/>
          <w:szCs w:val="24"/>
        </w:rPr>
        <w:t>страхование группы;</w:t>
      </w:r>
    </w:p>
    <w:p w14:paraId="0305AE87" w14:textId="17512A48" w:rsidR="00CA58D2" w:rsidRPr="009A51F6" w:rsidRDefault="00E97B49" w:rsidP="0073295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3EFB">
        <w:rPr>
          <w:rFonts w:ascii="Times New Roman" w:hAnsi="Times New Roman" w:cs="Times New Roman"/>
          <w:sz w:val="24"/>
          <w:szCs w:val="24"/>
        </w:rPr>
        <w:t>оформление документов для школьных групп.</w:t>
      </w:r>
    </w:p>
    <w:p w14:paraId="5881439B" w14:textId="2E44087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35875"/>
    <w:rsid w:val="00045ECD"/>
    <w:rsid w:val="00052656"/>
    <w:rsid w:val="000E51B7"/>
    <w:rsid w:val="00100B63"/>
    <w:rsid w:val="00120DBE"/>
    <w:rsid w:val="0014119E"/>
    <w:rsid w:val="001503E7"/>
    <w:rsid w:val="001815CE"/>
    <w:rsid w:val="0025677F"/>
    <w:rsid w:val="00267F89"/>
    <w:rsid w:val="002B63D7"/>
    <w:rsid w:val="002D4053"/>
    <w:rsid w:val="002E342D"/>
    <w:rsid w:val="00307C70"/>
    <w:rsid w:val="003262CB"/>
    <w:rsid w:val="003C3663"/>
    <w:rsid w:val="003F67B7"/>
    <w:rsid w:val="00412A04"/>
    <w:rsid w:val="004706B7"/>
    <w:rsid w:val="0049181A"/>
    <w:rsid w:val="0049351E"/>
    <w:rsid w:val="004A1CAA"/>
    <w:rsid w:val="004B1B3A"/>
    <w:rsid w:val="004D196E"/>
    <w:rsid w:val="00516E10"/>
    <w:rsid w:val="00536134"/>
    <w:rsid w:val="005831C7"/>
    <w:rsid w:val="00593071"/>
    <w:rsid w:val="005A1102"/>
    <w:rsid w:val="005A120F"/>
    <w:rsid w:val="00610027"/>
    <w:rsid w:val="006162B9"/>
    <w:rsid w:val="00616300"/>
    <w:rsid w:val="006B49C5"/>
    <w:rsid w:val="006C0B77"/>
    <w:rsid w:val="00723FB0"/>
    <w:rsid w:val="00732958"/>
    <w:rsid w:val="00736339"/>
    <w:rsid w:val="00746969"/>
    <w:rsid w:val="0075276E"/>
    <w:rsid w:val="007C0E1F"/>
    <w:rsid w:val="008242FF"/>
    <w:rsid w:val="00825528"/>
    <w:rsid w:val="00843AF6"/>
    <w:rsid w:val="00867A96"/>
    <w:rsid w:val="00870751"/>
    <w:rsid w:val="008727E1"/>
    <w:rsid w:val="008C3312"/>
    <w:rsid w:val="008C69D9"/>
    <w:rsid w:val="00922C48"/>
    <w:rsid w:val="0093347F"/>
    <w:rsid w:val="00983EFB"/>
    <w:rsid w:val="00991BD1"/>
    <w:rsid w:val="00997381"/>
    <w:rsid w:val="009A51F6"/>
    <w:rsid w:val="009B5D8B"/>
    <w:rsid w:val="009C3C1A"/>
    <w:rsid w:val="009E7BA9"/>
    <w:rsid w:val="00AC7FA9"/>
    <w:rsid w:val="00B40E57"/>
    <w:rsid w:val="00B77DE8"/>
    <w:rsid w:val="00B915B7"/>
    <w:rsid w:val="00C020A0"/>
    <w:rsid w:val="00CA58D2"/>
    <w:rsid w:val="00D43843"/>
    <w:rsid w:val="00D76578"/>
    <w:rsid w:val="00DE55E1"/>
    <w:rsid w:val="00E24296"/>
    <w:rsid w:val="00E44E43"/>
    <w:rsid w:val="00E46EB9"/>
    <w:rsid w:val="00E85F4F"/>
    <w:rsid w:val="00E97B49"/>
    <w:rsid w:val="00EA59DF"/>
    <w:rsid w:val="00ED4910"/>
    <w:rsid w:val="00EE4070"/>
    <w:rsid w:val="00F12C76"/>
    <w:rsid w:val="00F8114F"/>
    <w:rsid w:val="00FA60AD"/>
    <w:rsid w:val="00FA7878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2024-04-13T11:32:00Z</dcterms:created>
  <dcterms:modified xsi:type="dcterms:W3CDTF">2025-05-09T20:43:00Z</dcterms:modified>
</cp:coreProperties>
</file>